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58F0B" w14:textId="503C88DF" w:rsidR="008A0309" w:rsidRPr="008A0309" w:rsidRDefault="001A479C" w:rsidP="008A2C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309"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309" w:rsidRPr="008A0309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A48129C" wp14:editId="09FE98E8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D686C" w14:textId="77777777" w:rsidR="008A0309" w:rsidRPr="008A0309" w:rsidRDefault="008A0309" w:rsidP="008A2C82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309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СІЛЬСЬКА 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 xml:space="preserve"> РАДА</w:t>
      </w:r>
    </w:p>
    <w:p w14:paraId="69BBBF63" w14:textId="77777777" w:rsidR="008A0309" w:rsidRPr="008A0309" w:rsidRDefault="008A0309" w:rsidP="008A2C82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A0309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8A0309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A0309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14:paraId="62AA3618" w14:textId="77777777" w:rsidR="008A0309" w:rsidRPr="008A0309" w:rsidRDefault="008A0309" w:rsidP="008A2C82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309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8A0309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4E7E391E" w14:textId="6B9FBB36" w:rsidR="008A0309" w:rsidRPr="008A0309" w:rsidRDefault="008A0309" w:rsidP="008A0309">
      <w:pPr>
        <w:tabs>
          <w:tab w:val="left" w:pos="4320"/>
        </w:tabs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A0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П’ятдесят </w:t>
      </w:r>
      <w:r w:rsidR="001C5CA1">
        <w:rPr>
          <w:rFonts w:ascii="Times New Roman" w:hAnsi="Times New Roman" w:cs="Times New Roman"/>
          <w:b/>
          <w:sz w:val="28"/>
          <w:szCs w:val="28"/>
          <w:lang w:val="uk-UA"/>
        </w:rPr>
        <w:t>сьома</w:t>
      </w:r>
      <w:r w:rsidRPr="008A0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</w:p>
    <w:p w14:paraId="5B621920" w14:textId="77777777" w:rsidR="008A0309" w:rsidRPr="008A0309" w:rsidRDefault="008A0309" w:rsidP="008A0309">
      <w:pPr>
        <w:tabs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309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8A03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A0309">
        <w:rPr>
          <w:rFonts w:ascii="Times New Roman" w:hAnsi="Times New Roman" w:cs="Times New Roman"/>
          <w:b/>
          <w:bCs/>
          <w:sz w:val="28"/>
          <w:szCs w:val="28"/>
        </w:rPr>
        <w:t xml:space="preserve"> Р І Ш Е Н </w:t>
      </w:r>
      <w:proofErr w:type="spellStart"/>
      <w:r w:rsidRPr="008A030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8A0309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5D6AC9AC" w14:textId="77777777" w:rsidR="008A0309" w:rsidRPr="008A0309" w:rsidRDefault="008A0309" w:rsidP="008A0309">
      <w:pPr>
        <w:tabs>
          <w:tab w:val="left" w:pos="4320"/>
        </w:tabs>
        <w:rPr>
          <w:rFonts w:ascii="Times New Roman" w:hAnsi="Times New Roman" w:cs="Times New Roman"/>
          <w:sz w:val="28"/>
          <w:szCs w:val="28"/>
        </w:rPr>
      </w:pPr>
    </w:p>
    <w:p w14:paraId="64C7BEA6" w14:textId="77777777" w:rsidR="008A0309" w:rsidRPr="008A0309" w:rsidRDefault="008A0309" w:rsidP="008A0309">
      <w:pPr>
        <w:rPr>
          <w:rFonts w:ascii="Times New Roman" w:hAnsi="Times New Roman" w:cs="Times New Roman"/>
          <w:sz w:val="28"/>
          <w:szCs w:val="28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8A0309">
        <w:rPr>
          <w:rFonts w:ascii="Times New Roman" w:hAnsi="Times New Roman" w:cs="Times New Roman"/>
          <w:sz w:val="28"/>
          <w:szCs w:val="28"/>
        </w:rPr>
        <w:t>.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8A0309">
        <w:rPr>
          <w:rFonts w:ascii="Times New Roman" w:hAnsi="Times New Roman" w:cs="Times New Roman"/>
          <w:sz w:val="28"/>
          <w:szCs w:val="28"/>
        </w:rPr>
        <w:t>.202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A03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8A0309">
        <w:rPr>
          <w:rFonts w:ascii="Times New Roman" w:hAnsi="Times New Roman" w:cs="Times New Roman"/>
          <w:sz w:val="28"/>
          <w:szCs w:val="28"/>
        </w:rPr>
        <w:t>№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DE9C71C" w14:textId="77777777" w:rsidR="008A0309" w:rsidRPr="008A0309" w:rsidRDefault="008A0309" w:rsidP="008A0309">
      <w:pPr>
        <w:rPr>
          <w:rFonts w:ascii="Times New Roman" w:hAnsi="Times New Roman" w:cs="Times New Roman"/>
          <w:sz w:val="28"/>
          <w:szCs w:val="28"/>
        </w:rPr>
      </w:pPr>
      <w:r w:rsidRPr="008A0309">
        <w:rPr>
          <w:rFonts w:ascii="Times New Roman" w:hAnsi="Times New Roman" w:cs="Times New Roman"/>
          <w:sz w:val="28"/>
          <w:szCs w:val="28"/>
        </w:rPr>
        <w:t>c. Іркліїв</w:t>
      </w:r>
    </w:p>
    <w:p w14:paraId="17130755" w14:textId="1CC70F53" w:rsidR="008A0309" w:rsidRDefault="008A0309" w:rsidP="008A03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виявлення </w:t>
      </w:r>
      <w:r w:rsidR="00F4398F" w:rsidRPr="00F43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39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та    взяття </w:t>
      </w:r>
    </w:p>
    <w:p w14:paraId="1454C83F" w14:textId="3E84355A" w:rsidR="00F4398F" w:rsidRPr="00F4398F" w:rsidRDefault="00F4398F" w:rsidP="008A03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облік  безхазяйного майна</w:t>
      </w:r>
    </w:p>
    <w:p w14:paraId="500D0CF6" w14:textId="77777777" w:rsidR="008A0309" w:rsidRPr="008A0309" w:rsidRDefault="008A0309" w:rsidP="008A03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B72557" w14:textId="77777777" w:rsidR="008A0309" w:rsidRPr="008A0309" w:rsidRDefault="008A0309" w:rsidP="008A030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204AA1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      Відповідно до  статей 26, 60 Закону України « Про місцеве  самоврядування в Україні» </w:t>
      </w:r>
      <w:bookmarkStart w:id="0" w:name="_Hlk204686047"/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статті 335 Цивільного кодексу України, Закону України «Про   державну реєстрацію  речових прав на нерухоме майно  та їх обтяжень», розглянувши акти обстеження  автомобільних доріг, </w:t>
      </w:r>
      <w:bookmarkEnd w:id="0"/>
      <w:r w:rsidRPr="008A0309">
        <w:rPr>
          <w:rFonts w:ascii="Times New Roman" w:hAnsi="Times New Roman" w:cs="Times New Roman"/>
          <w:sz w:val="28"/>
          <w:szCs w:val="28"/>
          <w:lang w:val="uk-UA"/>
        </w:rPr>
        <w:t>з метою поставлення  на облік  виявлених об’єктів,  як безхазяйного майна   та прийняття  його до комунальної власності, Іркліївська сільська рада</w:t>
      </w:r>
    </w:p>
    <w:p w14:paraId="01DBDC08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A94D4B4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ВИРІШИЛА:</w:t>
      </w:r>
    </w:p>
    <w:p w14:paraId="00005C53" w14:textId="77777777" w:rsidR="008A2C82" w:rsidRDefault="008A2C82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A4FF6F" w14:textId="44BB5A6A" w:rsidR="008A0309" w:rsidRPr="008A0309" w:rsidRDefault="008A2C82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A0309"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акти обстеження:         </w:t>
      </w:r>
    </w:p>
    <w:p w14:paraId="17E8161A" w14:textId="38E49FCC" w:rsidR="008A0309" w:rsidRPr="008A0309" w:rsidRDefault="008A0309" w:rsidP="0046448F">
      <w:pPr>
        <w:widowControl w:val="0"/>
        <w:spacing w:after="0"/>
        <w:ind w:right="-2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-  </w:t>
      </w:r>
      <w:r w:rsidR="008A2C82">
        <w:rPr>
          <w:rFonts w:ascii="Times New Roman" w:hAnsi="Times New Roman" w:cs="Times New Roman"/>
          <w:sz w:val="28"/>
          <w:szCs w:val="28"/>
          <w:lang w:val="uk-UA"/>
        </w:rPr>
        <w:t xml:space="preserve">безхазяйної 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автомобільної  дороги, яка розташована на примиканні  до автомобільної дороги  загального користування О241901-2/Н-08/  Старий Коврай-Степове-</w:t>
      </w:r>
      <w:proofErr w:type="spellStart"/>
      <w:r w:rsidRPr="008A0309">
        <w:rPr>
          <w:rFonts w:ascii="Times New Roman" w:hAnsi="Times New Roman" w:cs="Times New Roman"/>
          <w:sz w:val="28"/>
          <w:szCs w:val="28"/>
          <w:lang w:val="uk-UA"/>
        </w:rPr>
        <w:t>Лящівка</w:t>
      </w:r>
      <w:proofErr w:type="spellEnd"/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та на примиканні до вулиці Героїв Майдану в  селищі Мирне ( додаток 1);</w:t>
      </w:r>
    </w:p>
    <w:p w14:paraId="3DA48F94" w14:textId="4E8D8C2B" w:rsidR="008A0309" w:rsidRPr="008A0309" w:rsidRDefault="008A0309" w:rsidP="0046448F">
      <w:pPr>
        <w:widowControl w:val="0"/>
        <w:spacing w:after="0"/>
        <w:ind w:right="-2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-</w:t>
      </w:r>
      <w:r w:rsidR="001C43FF">
        <w:rPr>
          <w:rFonts w:ascii="Times New Roman" w:hAnsi="Times New Roman" w:cs="Times New Roman"/>
          <w:sz w:val="28"/>
          <w:szCs w:val="28"/>
          <w:lang w:val="uk-UA"/>
        </w:rPr>
        <w:t xml:space="preserve"> безхазяйної 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>автомобільної дороги, яка розташована на примиканні до вулиці Центральна с. Васютинці та на примиканні до вулиці Богдана Хмельницького с. Васютинці ( додаток 2);</w:t>
      </w:r>
    </w:p>
    <w:p w14:paraId="6D24FA14" w14:textId="6708F04C" w:rsidR="008A0309" w:rsidRPr="008A0309" w:rsidRDefault="008A0309" w:rsidP="008A03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-</w:t>
      </w:r>
      <w:r w:rsidR="001C43FF">
        <w:rPr>
          <w:rFonts w:ascii="Times New Roman" w:hAnsi="Times New Roman" w:cs="Times New Roman"/>
          <w:sz w:val="28"/>
          <w:szCs w:val="28"/>
          <w:lang w:val="uk-UA"/>
        </w:rPr>
        <w:t xml:space="preserve"> безхазяйної 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t>автомобільної  дороги, яка розташована на примиканні  до вулиці  Михайла  Драй-Хмари в  с. Васютинці  та  на примиканні  до вулиці Шевченка на в’їзді  в с. Москаленки ( додаток 3).</w:t>
      </w:r>
    </w:p>
    <w:p w14:paraId="724F8BAD" w14:textId="753F8406" w:rsidR="0046448F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2.Взяти  на облік безхазяйне майно, вказане  в п.1 даного рішення та звернутись до органу державної реєстрації прав на нерухоме майно для проведення  державної реєстрації взяття на облік безхазяйного майна </w:t>
      </w:r>
      <w:r w:rsidRPr="008A0309">
        <w:rPr>
          <w:rFonts w:ascii="Times New Roman" w:hAnsi="Times New Roman" w:cs="Times New Roman"/>
          <w:sz w:val="28"/>
          <w:szCs w:val="28"/>
          <w:lang w:val="uk-UA"/>
        </w:rPr>
        <w:lastRenderedPageBreak/>
        <w:t>Іркліївською сільською радою та внесення відповідних відомостей до Державного реєстру речових прав на нерухоме майно.</w:t>
      </w:r>
    </w:p>
    <w:p w14:paraId="165CE715" w14:textId="700AA945" w:rsidR="008A0309" w:rsidRPr="008A0309" w:rsidRDefault="0046448F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A2C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309"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3.З метою виявлення  власника безхазяйного майна, вказаного в п.1 даного рішення,  розмістити  оголошення в друкованих засобах масової інформації та  на офіційному сайті   Іркліївської сільської ради  інформацію про взяття на облік майна як безхазяйного.</w:t>
      </w:r>
    </w:p>
    <w:p w14:paraId="497C465C" w14:textId="153248A7" w:rsidR="008A0309" w:rsidRPr="008A0309" w:rsidRDefault="008A0309" w:rsidP="00BE3EE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 4.</w:t>
      </w:r>
      <w:r w:rsidR="00BE3E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E3EE6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Після спливу одного року з дня взяття на облік безхазяйного майна (в разі, якщо не виявиться власник)  звернутись до суду про передачу майна  у комунальну власність </w:t>
      </w:r>
      <w:r w:rsidR="00BE3EE6">
        <w:rPr>
          <w:rFonts w:ascii="Times New Roman" w:hAnsi="Times New Roman" w:cs="Times New Roman"/>
          <w:sz w:val="28"/>
          <w:szCs w:val="28"/>
          <w:lang w:val="uk-UA"/>
        </w:rPr>
        <w:t>Іркліївської сільської ради.</w:t>
      </w:r>
      <w:r w:rsidR="007B01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1" w:name="_GoBack"/>
      <w:bookmarkEnd w:id="1"/>
    </w:p>
    <w:p w14:paraId="3FA407AC" w14:textId="2BA11AFF" w:rsidR="008A0309" w:rsidRPr="008A0309" w:rsidRDefault="008A0309" w:rsidP="008A03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 xml:space="preserve">          5. Контроль за виконанням даного рішення покласти на постійну комісію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14:paraId="12C71992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2C9F79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EECFF4" w14:textId="77777777" w:rsidR="008A0309" w:rsidRPr="008A0309" w:rsidRDefault="008A0309" w:rsidP="008A03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0309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Анатолій ПИСАРЕНКО</w:t>
      </w:r>
    </w:p>
    <w:p w14:paraId="59ACAC2A" w14:textId="77777777" w:rsidR="008A0309" w:rsidRPr="008A0309" w:rsidRDefault="008A0309" w:rsidP="008A03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55B015" w14:textId="77777777" w:rsidR="008A0309" w:rsidRPr="008A0309" w:rsidRDefault="008A0309" w:rsidP="008A0309">
      <w:pPr>
        <w:jc w:val="center"/>
        <w:rPr>
          <w:rFonts w:ascii="Times New Roman" w:hAnsi="Times New Roman" w:cs="Times New Roman"/>
          <w:lang w:val="uk-UA"/>
        </w:rPr>
      </w:pPr>
      <w:r w:rsidRPr="008A0309">
        <w:rPr>
          <w:rFonts w:ascii="Times New Roman" w:hAnsi="Times New Roman" w:cs="Times New Roman"/>
          <w:lang w:val="uk-UA"/>
        </w:rPr>
        <w:t xml:space="preserve">                           </w:t>
      </w:r>
    </w:p>
    <w:p w14:paraId="0250F3E5" w14:textId="77777777" w:rsidR="008A0309" w:rsidRPr="008A0309" w:rsidRDefault="008A0309" w:rsidP="008A0309">
      <w:pPr>
        <w:jc w:val="center"/>
        <w:rPr>
          <w:rFonts w:ascii="Times New Roman" w:hAnsi="Times New Roman" w:cs="Times New Roman"/>
          <w:lang w:val="uk-UA"/>
        </w:rPr>
      </w:pPr>
    </w:p>
    <w:p w14:paraId="76A938A2" w14:textId="77777777" w:rsidR="008A0309" w:rsidRDefault="008A0309" w:rsidP="008A0309">
      <w:pPr>
        <w:jc w:val="center"/>
        <w:rPr>
          <w:lang w:val="uk-UA"/>
        </w:rPr>
      </w:pPr>
    </w:p>
    <w:p w14:paraId="54EE91A5" w14:textId="77777777" w:rsidR="008A0309" w:rsidRDefault="008A0309" w:rsidP="008A0309">
      <w:pPr>
        <w:jc w:val="center"/>
        <w:rPr>
          <w:lang w:val="uk-UA"/>
        </w:rPr>
      </w:pPr>
    </w:p>
    <w:p w14:paraId="5F563BFC" w14:textId="77777777" w:rsidR="008A0309" w:rsidRDefault="008A0309" w:rsidP="008A0309">
      <w:pPr>
        <w:jc w:val="center"/>
        <w:rPr>
          <w:lang w:val="uk-UA"/>
        </w:rPr>
      </w:pPr>
    </w:p>
    <w:p w14:paraId="090FE983" w14:textId="44906C55" w:rsidR="00331F68" w:rsidRPr="007066A8" w:rsidRDefault="00331F68" w:rsidP="00BF1EA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5DC619" w14:textId="77777777" w:rsidR="008504C9" w:rsidRPr="00D4493E" w:rsidRDefault="008504C9" w:rsidP="00BF1EA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04C9" w:rsidRPr="00D44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C9"/>
    <w:rsid w:val="00070806"/>
    <w:rsid w:val="001A1EDF"/>
    <w:rsid w:val="001A479C"/>
    <w:rsid w:val="001B3CA7"/>
    <w:rsid w:val="001C43FF"/>
    <w:rsid w:val="001C5CA1"/>
    <w:rsid w:val="00327732"/>
    <w:rsid w:val="00331F68"/>
    <w:rsid w:val="003A605A"/>
    <w:rsid w:val="0046448F"/>
    <w:rsid w:val="00477ACD"/>
    <w:rsid w:val="00587ECD"/>
    <w:rsid w:val="005D7704"/>
    <w:rsid w:val="005F530B"/>
    <w:rsid w:val="00617556"/>
    <w:rsid w:val="006843BB"/>
    <w:rsid w:val="006B345D"/>
    <w:rsid w:val="007066A8"/>
    <w:rsid w:val="007344EC"/>
    <w:rsid w:val="007B01BD"/>
    <w:rsid w:val="00820C31"/>
    <w:rsid w:val="008504C9"/>
    <w:rsid w:val="008A0309"/>
    <w:rsid w:val="008A2C82"/>
    <w:rsid w:val="0093799E"/>
    <w:rsid w:val="00982651"/>
    <w:rsid w:val="00A24C15"/>
    <w:rsid w:val="00BE3EE6"/>
    <w:rsid w:val="00BF1EAA"/>
    <w:rsid w:val="00D4493E"/>
    <w:rsid w:val="00E64B73"/>
    <w:rsid w:val="00F4398F"/>
    <w:rsid w:val="00F7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AA5A"/>
  <w15:chartTrackingRefBased/>
  <w15:docId w15:val="{A779B23F-4A32-4AA1-844F-54E7103B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1E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EA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20C31"/>
    <w:pPr>
      <w:spacing w:after="160" w:line="252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2025-09-04T07:05:00Z</cp:lastPrinted>
  <dcterms:created xsi:type="dcterms:W3CDTF">2025-07-28T09:16:00Z</dcterms:created>
  <dcterms:modified xsi:type="dcterms:W3CDTF">2025-09-04T07:17:00Z</dcterms:modified>
</cp:coreProperties>
</file>